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B5" w:rsidRPr="00315A5A" w:rsidRDefault="008C74B5" w:rsidP="008C74B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ХАНТЫ-МАНСИЙСКИЙ АВ</w:t>
      </w:r>
      <w:bookmarkStart w:id="0" w:name="_GoBack"/>
      <w:bookmarkEnd w:id="0"/>
      <w:r w:rsidRPr="00315A5A">
        <w:rPr>
          <w:rFonts w:ascii="Times New Roman" w:hAnsi="Times New Roman"/>
          <w:sz w:val="28"/>
          <w:szCs w:val="28"/>
        </w:rPr>
        <w:t>ТОНОМНЫЙ ОКРУГ-ЮГРА</w:t>
      </w:r>
    </w:p>
    <w:p w:rsidR="008C74B5" w:rsidRPr="00315A5A" w:rsidRDefault="008C74B5" w:rsidP="008C74B5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8C74B5" w:rsidRPr="00315A5A" w:rsidRDefault="008C74B5" w:rsidP="008C74B5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ХАНТЫ-МАНСИЙСКИЙ РАЙОН</w:t>
      </w:r>
    </w:p>
    <w:p w:rsidR="008C74B5" w:rsidRPr="00315A5A" w:rsidRDefault="008C74B5" w:rsidP="008C74B5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C74B5" w:rsidRPr="00315A5A" w:rsidRDefault="008C74B5" w:rsidP="008C74B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gramStart"/>
      <w:r w:rsidRPr="00315A5A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315A5A">
        <w:rPr>
          <w:rFonts w:ascii="Times New Roman" w:hAnsi="Times New Roman"/>
          <w:sz w:val="28"/>
          <w:szCs w:val="28"/>
        </w:rPr>
        <w:t>ИБИРСКИЙ</w:t>
      </w:r>
    </w:p>
    <w:p w:rsidR="008C74B5" w:rsidRPr="00315A5A" w:rsidRDefault="008C74B5" w:rsidP="008C74B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C74B5" w:rsidRPr="00315A5A" w:rsidRDefault="008C74B5" w:rsidP="008C74B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15A5A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8C74B5" w:rsidRPr="00315A5A" w:rsidRDefault="008C74B5" w:rsidP="008C74B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C74B5" w:rsidRPr="00315A5A" w:rsidRDefault="008C74B5" w:rsidP="008C74B5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ОСТАНОВЛЕНИЕ</w:t>
      </w:r>
    </w:p>
    <w:p w:rsidR="008C74B5" w:rsidRDefault="008C74B5" w:rsidP="008C74B5">
      <w:pPr>
        <w:spacing w:after="0" w:line="240" w:lineRule="auto"/>
      </w:pPr>
    </w:p>
    <w:p w:rsidR="008C74B5" w:rsidRPr="00A40ADF" w:rsidRDefault="008C74B5" w:rsidP="008C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AD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0A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40AD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8C74B5" w:rsidRPr="00A40ADF" w:rsidRDefault="008C74B5" w:rsidP="008C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Сибирский</w:t>
      </w:r>
      <w:r w:rsidRPr="00A40A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0AD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C120A3" w:rsidRPr="00586919" w:rsidRDefault="00C120A3" w:rsidP="00C12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3F6C" w:rsidRDefault="00586919" w:rsidP="00C12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919">
        <w:rPr>
          <w:rFonts w:ascii="Times New Roman" w:eastAsia="Calibri" w:hAnsi="Times New Roman" w:cs="Times New Roman"/>
          <w:sz w:val="28"/>
          <w:szCs w:val="28"/>
        </w:rPr>
        <w:t>О порядке формирования, ведения и</w:t>
      </w:r>
      <w:r w:rsidR="00DB5A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919">
        <w:rPr>
          <w:rFonts w:ascii="Times New Roman" w:eastAsia="Calibri" w:hAnsi="Times New Roman" w:cs="Times New Roman"/>
          <w:sz w:val="28"/>
          <w:szCs w:val="28"/>
        </w:rPr>
        <w:t xml:space="preserve">утверждения </w:t>
      </w:r>
    </w:p>
    <w:p w:rsidR="000F28E8" w:rsidRDefault="00586919" w:rsidP="00C12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919">
        <w:rPr>
          <w:rFonts w:ascii="Times New Roman" w:eastAsia="Calibri" w:hAnsi="Times New Roman" w:cs="Times New Roman"/>
          <w:sz w:val="28"/>
          <w:szCs w:val="28"/>
        </w:rPr>
        <w:t>ведомственных перечней</w:t>
      </w:r>
      <w:r w:rsidR="00553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919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 и работ, </w:t>
      </w:r>
    </w:p>
    <w:p w:rsidR="000F28E8" w:rsidRDefault="00586919" w:rsidP="00C12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6919">
        <w:rPr>
          <w:rFonts w:ascii="Times New Roman" w:eastAsia="Calibri" w:hAnsi="Times New Roman" w:cs="Times New Roman"/>
          <w:sz w:val="28"/>
          <w:szCs w:val="28"/>
        </w:rPr>
        <w:t>оказываемых</w:t>
      </w:r>
      <w:proofErr w:type="gramEnd"/>
      <w:r w:rsidR="000F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919">
        <w:rPr>
          <w:rFonts w:ascii="Times New Roman" w:eastAsia="Calibri" w:hAnsi="Times New Roman" w:cs="Times New Roman"/>
          <w:sz w:val="28"/>
          <w:szCs w:val="28"/>
        </w:rPr>
        <w:t xml:space="preserve">и выполняемых муниципальными учреждениями </w:t>
      </w:r>
    </w:p>
    <w:p w:rsidR="00586919" w:rsidRPr="00586919" w:rsidRDefault="00032594" w:rsidP="00C12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340A45">
        <w:rPr>
          <w:rFonts w:ascii="Times New Roman" w:eastAsia="Calibri" w:hAnsi="Times New Roman" w:cs="Times New Roman"/>
          <w:sz w:val="28"/>
          <w:szCs w:val="28"/>
        </w:rPr>
        <w:t>Сибирский</w:t>
      </w:r>
      <w:proofErr w:type="gramEnd"/>
    </w:p>
    <w:p w:rsidR="00586919" w:rsidRPr="00586919" w:rsidRDefault="008C74B5" w:rsidP="008C74B5">
      <w:pPr>
        <w:tabs>
          <w:tab w:val="left" w:pos="179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5869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69.2</w:t>
        </w:r>
      </w:hyperlink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10" w:history="1">
        <w:r w:rsidR="00C120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5869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остановлением</w:t>
        </w:r>
      </w:hyperlink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февраля 2014 года № 151 «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</w:t>
      </w:r>
      <w:proofErr w:type="gramEnd"/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(муниципальных) услуг и работ, оказываемых и выполняемых государственными учреждениями субъектов Российской Федераци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>и (муниципальными учреждениями)»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w:anchor="Par31" w:history="1">
        <w:r w:rsidRPr="005869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40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340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осуществляющей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и полномочи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учредителя бюджетн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автономн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казенн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учреждений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40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разработать и утвердить ведомственные перечни муниципальных услуг и работ, оказываемых и выполняемых муниципальными учреждениями 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40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основных видов деятельности, в соответствии с настоящим постановлением, в срок</w:t>
      </w:r>
      <w:r w:rsidR="0044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0A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2015 года.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положения настоящего постановления применяются при формировании муниципальных заданий на оказание муниципальных услуг и выполнение работ с 2016 года.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Ханты-Мансийского района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сельского поселения </w:t>
      </w:r>
      <w:proofErr w:type="gramStart"/>
      <w:r w:rsidR="00340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919" w:rsidRPr="00C120A3" w:rsidRDefault="000252D1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86919" w:rsidRPr="0058691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586919" w:rsidRPr="00586919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340A45">
        <w:rPr>
          <w:rFonts w:ascii="Times New Roman" w:eastAsia="Calibri" w:hAnsi="Times New Roman" w:cs="Times New Roman"/>
          <w:sz w:val="28"/>
          <w:szCs w:val="28"/>
        </w:rPr>
        <w:t xml:space="preserve">бухгалтера </w:t>
      </w:r>
      <w:proofErr w:type="spellStart"/>
      <w:r w:rsidR="00340A45">
        <w:rPr>
          <w:rFonts w:ascii="Times New Roman" w:eastAsia="Calibri" w:hAnsi="Times New Roman" w:cs="Times New Roman"/>
          <w:sz w:val="28"/>
          <w:szCs w:val="28"/>
        </w:rPr>
        <w:t>Шайхаттарова</w:t>
      </w:r>
      <w:proofErr w:type="spellEnd"/>
      <w:r w:rsidR="00340A45">
        <w:rPr>
          <w:rFonts w:ascii="Times New Roman" w:eastAsia="Calibri" w:hAnsi="Times New Roman" w:cs="Times New Roman"/>
          <w:sz w:val="28"/>
          <w:szCs w:val="28"/>
        </w:rPr>
        <w:t xml:space="preserve"> Р.В</w:t>
      </w:r>
      <w:r w:rsidR="004455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74B5" w:rsidRPr="00A40ADF" w:rsidRDefault="008C74B5" w:rsidP="008C74B5">
      <w:pPr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Pr="00A40ADF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(обнародования). </w:t>
      </w:r>
    </w:p>
    <w:p w:rsidR="008C74B5" w:rsidRPr="00586919" w:rsidRDefault="008C74B5" w:rsidP="00C120A3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C74B5" w:rsidRDefault="00586919" w:rsidP="000252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91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="000252D1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</w:p>
    <w:p w:rsidR="00586919" w:rsidRPr="00586919" w:rsidRDefault="000252D1" w:rsidP="000252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gramStart"/>
      <w:r w:rsidR="00340A45">
        <w:rPr>
          <w:rFonts w:ascii="Times New Roman" w:eastAsia="Calibri" w:hAnsi="Times New Roman" w:cs="Times New Roman"/>
          <w:sz w:val="28"/>
          <w:szCs w:val="28"/>
        </w:rPr>
        <w:t>Сибирский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C74B5">
        <w:rPr>
          <w:rFonts w:ascii="Times New Roman" w:eastAsia="Calibri" w:hAnsi="Times New Roman" w:cs="Times New Roman"/>
          <w:sz w:val="28"/>
          <w:szCs w:val="28"/>
        </w:rPr>
        <w:tab/>
      </w:r>
      <w:r w:rsidR="008C74B5">
        <w:rPr>
          <w:rFonts w:ascii="Times New Roman" w:eastAsia="Calibri" w:hAnsi="Times New Roman" w:cs="Times New Roman"/>
          <w:sz w:val="28"/>
          <w:szCs w:val="28"/>
        </w:rPr>
        <w:tab/>
      </w:r>
      <w:r w:rsidR="008C74B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40A45">
        <w:rPr>
          <w:rFonts w:ascii="Times New Roman" w:eastAsia="Calibri" w:hAnsi="Times New Roman" w:cs="Times New Roman"/>
          <w:sz w:val="28"/>
          <w:szCs w:val="28"/>
        </w:rPr>
        <w:t>В.Ю. Рысаков</w:t>
      </w:r>
    </w:p>
    <w:p w:rsidR="000252D1" w:rsidRDefault="000252D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p w:rsidR="00586919" w:rsidRPr="008C74B5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5"/>
      <w:bookmarkEnd w:id="1"/>
      <w:r w:rsidRPr="008C74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C74B5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8C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586919" w:rsidRPr="008C74B5" w:rsidRDefault="008C74B5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</w:t>
      </w:r>
      <w:proofErr w:type="gramEnd"/>
    </w:p>
    <w:p w:rsidR="00586919" w:rsidRPr="008C74B5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53F6C" w:rsidRPr="008C74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74B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252D1" w:rsidRPr="008C74B5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C120A3" w:rsidRPr="008C7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74B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120A3" w:rsidRPr="008C74B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C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120A3" w:rsidRPr="008C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4B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ar31"/>
      <w:bookmarkEnd w:id="2"/>
      <w:r w:rsidRPr="00586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формирования, ведения и утверждения ведомственных перечней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услуг и работ, оказываемых и выполняемых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муниципальными учреждениями</w:t>
      </w:r>
      <w:r w:rsidR="00C12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5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gramStart"/>
      <w:r w:rsidR="00340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Сибирский</w:t>
      </w:r>
      <w:proofErr w:type="gramEnd"/>
    </w:p>
    <w:p w:rsidR="00586919" w:rsidRPr="00586919" w:rsidRDefault="00C120A3" w:rsidP="00C12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</w:t>
      </w:r>
      <w:r w:rsidR="00586919" w:rsidRPr="00586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Порядок)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919" w:rsidRPr="00A52241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требования к формированию, ведению и утверждению ведомственных перечней муниципальных услуг</w:t>
      </w:r>
      <w:r w:rsidR="00C120A3" w:rsidRPr="00A5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 в целях составления муниципальных заданий на оказание муниципальных услуг и выполнение работ муниципальными учреждениями </w:t>
      </w:r>
      <w:r w:rsidR="00A52241" w:rsidRPr="00A5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40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="00C120A3" w:rsidRPr="00A5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A5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ведомственный перечень муниципальных услуг и работ, муниципальное учреждение, </w:t>
      </w:r>
      <w:r w:rsidR="00A52241" w:rsidRPr="00A52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Pr="00A522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86919" w:rsidRPr="00866317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Ведомственные перечни муниципальных услуг и работ формируются и ведутся </w:t>
      </w:r>
      <w:r w:rsidR="00866317"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r w:rsidR="00340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="00866317"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АСП </w:t>
      </w:r>
      <w:r w:rsidR="00340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="00866317"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</w:t>
      </w:r>
      <w:r w:rsidR="00866317"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яющей</w:t>
      </w:r>
      <w:r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и полномочи</w:t>
      </w:r>
      <w:r w:rsidR="00866317"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учредителя бюджетн</w:t>
      </w:r>
      <w:r w:rsidR="00FB2A13"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автономн</w:t>
      </w:r>
      <w:r w:rsidR="00FB2A13"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казенн</w:t>
      </w:r>
      <w:r w:rsidR="00FB2A13"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FB2A13"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317"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40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="00C120A3"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осуществляющий полномочия учредителя).</w:t>
      </w:r>
      <w:proofErr w:type="gramEnd"/>
    </w:p>
    <w:p w:rsidR="00586919" w:rsidRPr="00866317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</w:t>
      </w:r>
      <w:r w:rsidR="004455AB"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нормативно-правовому регулированию в установленных сферах деятельности.</w:t>
      </w:r>
    </w:p>
    <w:p w:rsidR="00586919" w:rsidRPr="007401A5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41"/>
      <w:bookmarkEnd w:id="3"/>
      <w:r w:rsidRPr="007401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отношении каждой муниципальной услуги или работы, включенной в ведомственный перечень муниципальных услуг и работ, указывается следующая информация:</w:t>
      </w:r>
    </w:p>
    <w:p w:rsidR="00586919" w:rsidRPr="007401A5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муниципальной услуги или работы с указанием кодов Общероссийского </w:t>
      </w:r>
      <w:hyperlink r:id="rId11" w:history="1">
        <w:r w:rsidRPr="00740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классификатора</w:t>
        </w:r>
      </w:hyperlink>
      <w:r w:rsidRPr="0074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экономической деятельности, которым соответствует муниципальная услуга или работа;</w:t>
      </w:r>
    </w:p>
    <w:p w:rsidR="00586919" w:rsidRPr="007401A5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наименование органа, осуществляющего полномочия учредителя в отношении муниципальных учреждений </w:t>
      </w:r>
      <w:r w:rsidR="007401A5" w:rsidRPr="007401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401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6919" w:rsidRPr="009A57C5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C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код органа, осуществляющего полномочия учредителя, в соответствии с реестром участников бюджетного процесса, а также юридических лиц, не являющихся участниками бюджетного проце</w:t>
      </w:r>
      <w:r w:rsidR="00C120A3" w:rsidRPr="009A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сса (далее – </w:t>
      </w:r>
      <w:r w:rsidRPr="009A5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участников бюджетного процесса);</w:t>
      </w:r>
    </w:p>
    <w:p w:rsidR="00586919" w:rsidRPr="009A57C5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C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наименование муниципального учреждения и его код в соответствии с реестром участников бюджетного процесса;</w:t>
      </w:r>
    </w:p>
    <w:p w:rsidR="00586919" w:rsidRPr="009A57C5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C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содержание муниципальной услуги или работы;</w:t>
      </w:r>
    </w:p>
    <w:p w:rsidR="00586919" w:rsidRPr="009A57C5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условия (формы) оказания муниципальной услуги или выполнения </w:t>
      </w:r>
      <w:r w:rsidRPr="009A5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работы;</w:t>
      </w:r>
    </w:p>
    <w:p w:rsidR="00586919" w:rsidRPr="009A57C5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C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вид деятельности муниципального учреждения;</w:t>
      </w:r>
    </w:p>
    <w:p w:rsidR="00586919" w:rsidRPr="009A57C5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C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категории потребителей муниципальной услуги или работы;</w:t>
      </w:r>
    </w:p>
    <w:p w:rsidR="00586919" w:rsidRPr="007C3C9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3C99">
        <w:rPr>
          <w:rFonts w:ascii="Times New Roman" w:eastAsia="Times New Roman" w:hAnsi="Times New Roman" w:cs="Times New Roman"/>
          <w:sz w:val="28"/>
          <w:szCs w:val="28"/>
          <w:lang w:eastAsia="ru-RU"/>
        </w:rPr>
        <w:t>и) наименования показателей, характеризующих качество</w:t>
      </w:r>
      <w:r w:rsidR="00A777C7" w:rsidRPr="007C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с показателями, характеризующими качество, установленными в базовом (отраслевом) перечне, а при их отсутствии или в дополнение к ним – показателями, характеризующими качество, установленными органом, осуществляющим функции и полномочия учредителя)</w:t>
      </w:r>
      <w:r w:rsidR="00C120A3" w:rsidRPr="007C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C9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объем муниципальной услуги (выполняемой работы);</w:t>
      </w:r>
      <w:proofErr w:type="gramEnd"/>
    </w:p>
    <w:p w:rsidR="00586919" w:rsidRPr="007C3C9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C99">
        <w:rPr>
          <w:rFonts w:ascii="Times New Roman" w:eastAsia="Times New Roman" w:hAnsi="Times New Roman" w:cs="Times New Roman"/>
          <w:sz w:val="28"/>
          <w:szCs w:val="28"/>
          <w:lang w:eastAsia="ru-RU"/>
        </w:rPr>
        <w:t>к) указание на бесплатность или платность муниципальной услуги или работы;</w:t>
      </w:r>
    </w:p>
    <w:p w:rsidR="00586919" w:rsidRPr="007C3C9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</w:t>
      </w:r>
      <w:r w:rsidR="00C131E5" w:rsidRPr="007C3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нормативных правовых актов Российской Федерации, субъектов Российской Федерации и муниципальных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актов.</w:t>
      </w:r>
    </w:p>
    <w:p w:rsidR="00586919" w:rsidRPr="00633172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7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Ведомственные перечни муниципальных услуг и работ, сформированные в соответствии с настоящим Порядком, утверждаются распоряжениями орган</w:t>
      </w:r>
      <w:r w:rsidR="00633172" w:rsidRPr="006331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317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 w:rsidR="00633172" w:rsidRPr="0063317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3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учредителя</w:t>
      </w:r>
      <w:r w:rsidR="00633172" w:rsidRPr="00633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919" w:rsidRPr="00D74F3B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E7976" w:rsidRPr="00D74F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7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со дня </w:t>
      </w:r>
      <w:r w:rsidR="00633172" w:rsidRPr="00D74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предоставлени</w:t>
      </w:r>
      <w:r w:rsidR="00AE7976" w:rsidRPr="00D74F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3172" w:rsidRPr="00D7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сельского поселения</w:t>
      </w:r>
      <w:r w:rsidRPr="00D7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ведомственных перечней муниципальных услуг и работ принима</w:t>
      </w:r>
      <w:r w:rsidR="002E6618" w:rsidRPr="00D74F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4F3B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решени</w:t>
      </w:r>
      <w:r w:rsidR="002E6618" w:rsidRPr="00D74F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</w:t>
      </w:r>
      <w:r w:rsidR="00633172" w:rsidRPr="00D74F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Pr="00D7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отказе</w:t>
      </w:r>
      <w:r w:rsidR="004455AB" w:rsidRPr="00D7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33172" w:rsidRPr="00D74F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Pr="00D7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586919" w:rsidRPr="00633172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Основаниями отказа в </w:t>
      </w:r>
      <w:r w:rsidR="00633172" w:rsidRPr="006331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Pr="0063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586919" w:rsidRPr="00633172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проекта ведомственного перечня муниципальных услуг и работ требованиям настоящего Порядка;</w:t>
      </w:r>
    </w:p>
    <w:p w:rsidR="00586919" w:rsidRPr="00633172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проекта ведомственного перечня муниципальных услуг и работ базовым (отраслевым) перечням государственных и муниципальных услуг и работ, утвержденным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:rsidR="00586919" w:rsidRPr="00633172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предусматриваемой проектом ведомственного перечня деятельности муниципального учреждения по оказанию муниципальных услуг и выполнению работ полномочиям </w:t>
      </w:r>
      <w:r w:rsidR="00633172" w:rsidRPr="00633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3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органа, осуществляющего полномочия учредителя, уставу учреждения;</w:t>
      </w:r>
    </w:p>
    <w:p w:rsidR="00586919" w:rsidRPr="00633172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количественных показателей и показателей качества муниципальных услуг или работ наименованию (содержанию) муниципальной услуги или работы.</w:t>
      </w:r>
    </w:p>
    <w:p w:rsidR="00586919" w:rsidRPr="00AE7976" w:rsidRDefault="00AE7976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6919"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Информация, сформированная по каждой муниципальной услуге и работе в соответствии с </w:t>
      </w:r>
      <w:hyperlink w:anchor="Par41" w:history="1">
        <w:r w:rsidR="00586919" w:rsidRPr="00AE7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</w:t>
        </w:r>
      </w:hyperlink>
      <w:r w:rsidR="00586919"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образует реестровую запись.</w:t>
      </w:r>
    </w:p>
    <w:p w:rsidR="00586919" w:rsidRPr="00AE7976" w:rsidRDefault="00AE7976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86919"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Каждой реестровой записи присваивается уникальный номер.</w:t>
      </w:r>
    </w:p>
    <w:p w:rsidR="004455AB" w:rsidRPr="00AE7976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7976"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информации и документов для включения</w:t>
      </w:r>
      <w:r w:rsidR="00C120A3"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реестровую запись, формирование (изменение) реестровой записи и структура уникального номера должны соответствовать общим </w:t>
      </w:r>
      <w:hyperlink r:id="rId12" w:history="1">
        <w:r w:rsidRPr="00AE7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</w:t>
        </w:r>
      </w:hyperlink>
      <w:r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 приказом Министерства Финансов Российской Федерации от 2</w:t>
      </w:r>
      <w:r w:rsidR="00C120A3"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мая 2014 года № 42н «</w:t>
      </w:r>
      <w:r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 (изменения) реестровых записей</w:t>
      </w:r>
      <w:r w:rsidR="004455AB"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и ведении базовых (отраслевых) перечней государственных и муниципальных услуг и работ, включая правила формирования информации и документов для</w:t>
      </w:r>
      <w:proofErr w:type="gramEnd"/>
      <w:r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включения в реестровые записи, структуры уникального номера реестровой записи</w:t>
      </w:r>
      <w:r w:rsidR="00C120A3"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919" w:rsidRPr="00AE7976" w:rsidRDefault="004455AB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7976"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6919"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586919" w:rsidRPr="00AE7976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7976"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Ведомственные перечни муниципальных услуг и работ формируются и ведутся органами, осуществляющими полномочия учредителя,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Интернет.</w:t>
      </w:r>
    </w:p>
    <w:p w:rsidR="00586919" w:rsidRPr="00AE7976" w:rsidRDefault="00586919" w:rsidP="00445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7976"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2AE1"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Ведомственные перечни муниципальных услуг и работ размещаются на официальном сайте по размещению информации о государственных и муниципальных учреждениях (www.bus.gov.ru) и на едином портале бюджетной системы Российской Федерации (www.budget.gov.ru) в информационно-телекоммуникационной сети Интернет в порядке, установленном Министерством финансов Российской Федерации.</w:t>
      </w:r>
    </w:p>
    <w:sectPr w:rsidR="00586919" w:rsidRPr="00AE7976" w:rsidSect="008C74B5"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F41" w:rsidRDefault="00D80F41" w:rsidP="00586919">
      <w:pPr>
        <w:spacing w:after="0" w:line="240" w:lineRule="auto"/>
      </w:pPr>
      <w:r>
        <w:separator/>
      </w:r>
    </w:p>
  </w:endnote>
  <w:endnote w:type="continuationSeparator" w:id="0">
    <w:p w:rsidR="00D80F41" w:rsidRDefault="00D80F41" w:rsidP="0058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F41" w:rsidRDefault="00D80F41" w:rsidP="00586919">
      <w:pPr>
        <w:spacing w:after="0" w:line="240" w:lineRule="auto"/>
      </w:pPr>
      <w:r>
        <w:separator/>
      </w:r>
    </w:p>
  </w:footnote>
  <w:footnote w:type="continuationSeparator" w:id="0">
    <w:p w:rsidR="00D80F41" w:rsidRDefault="00D80F41" w:rsidP="0058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67065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C120A3" w:rsidRPr="00DB5A45" w:rsidRDefault="00C120A3">
        <w:pPr>
          <w:pStyle w:val="a3"/>
          <w:jc w:val="center"/>
          <w:rPr>
            <w:sz w:val="26"/>
            <w:szCs w:val="26"/>
          </w:rPr>
        </w:pPr>
        <w:r w:rsidRPr="00DB5A45">
          <w:rPr>
            <w:sz w:val="26"/>
            <w:szCs w:val="26"/>
          </w:rPr>
          <w:fldChar w:fldCharType="begin"/>
        </w:r>
        <w:r w:rsidRPr="00DB5A45">
          <w:rPr>
            <w:sz w:val="26"/>
            <w:szCs w:val="26"/>
          </w:rPr>
          <w:instrText>PAGE   \* MERGEFORMAT</w:instrText>
        </w:r>
        <w:r w:rsidRPr="00DB5A45">
          <w:rPr>
            <w:sz w:val="26"/>
            <w:szCs w:val="26"/>
          </w:rPr>
          <w:fldChar w:fldCharType="separate"/>
        </w:r>
        <w:r w:rsidR="008C74B5">
          <w:rPr>
            <w:noProof/>
            <w:sz w:val="26"/>
            <w:szCs w:val="26"/>
          </w:rPr>
          <w:t>2</w:t>
        </w:r>
        <w:r w:rsidRPr="00DB5A45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4590"/>
    <w:multiLevelType w:val="hybridMultilevel"/>
    <w:tmpl w:val="0D64322E"/>
    <w:lvl w:ilvl="0" w:tplc="856C1D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19"/>
    <w:rsid w:val="000252D1"/>
    <w:rsid w:val="00032594"/>
    <w:rsid w:val="00034994"/>
    <w:rsid w:val="00077626"/>
    <w:rsid w:val="000F28E8"/>
    <w:rsid w:val="00106980"/>
    <w:rsid w:val="00196028"/>
    <w:rsid w:val="001B258D"/>
    <w:rsid w:val="001E73D9"/>
    <w:rsid w:val="002E6618"/>
    <w:rsid w:val="00340A45"/>
    <w:rsid w:val="003C6FAC"/>
    <w:rsid w:val="003F2B9F"/>
    <w:rsid w:val="004343FC"/>
    <w:rsid w:val="004455AB"/>
    <w:rsid w:val="004A52CC"/>
    <w:rsid w:val="004C11E4"/>
    <w:rsid w:val="00553F6C"/>
    <w:rsid w:val="00586919"/>
    <w:rsid w:val="005F2AE1"/>
    <w:rsid w:val="00633172"/>
    <w:rsid w:val="007401A5"/>
    <w:rsid w:val="0077650F"/>
    <w:rsid w:val="007C3C99"/>
    <w:rsid w:val="00866317"/>
    <w:rsid w:val="008C74B5"/>
    <w:rsid w:val="009A57C5"/>
    <w:rsid w:val="00A52241"/>
    <w:rsid w:val="00A777C7"/>
    <w:rsid w:val="00AE7976"/>
    <w:rsid w:val="00C120A3"/>
    <w:rsid w:val="00C131E5"/>
    <w:rsid w:val="00C80E10"/>
    <w:rsid w:val="00D63F41"/>
    <w:rsid w:val="00D74F3B"/>
    <w:rsid w:val="00D80F41"/>
    <w:rsid w:val="00DB5A45"/>
    <w:rsid w:val="00E13552"/>
    <w:rsid w:val="00F52A98"/>
    <w:rsid w:val="00F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9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869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8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919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99"/>
    <w:qFormat/>
    <w:rsid w:val="008C74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99"/>
    <w:locked/>
    <w:rsid w:val="008C74B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9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869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8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919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99"/>
    <w:qFormat/>
    <w:rsid w:val="008C74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99"/>
    <w:locked/>
    <w:rsid w:val="008C74B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F07558B770E391631C0A468DC8D50C6EE35AAD86C4701522868DA1DACF31E7E1793787CC817AE3B04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F07558B770E391631C0A468DC8D50C6EE354AC83C4701522868DA1DACF31E7E1793787CD8772EDB04C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F07558B770E391631C0A468DC8D50C6EE35AAD86C4701522868DA1DACF31E7E1793787CC817AE3B04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F07558B770E391631C0A468DC8D50C6EE35AA184C6701522868DA1DACF31E7E1793785C988B74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B640-A696-4C6D-B422-02A1D405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Лашова ЕА.</dc:creator>
  <cp:lastModifiedBy>SBR</cp:lastModifiedBy>
  <cp:revision>3</cp:revision>
  <cp:lastPrinted>2015-12-21T12:09:00Z</cp:lastPrinted>
  <dcterms:created xsi:type="dcterms:W3CDTF">2015-12-24T11:11:00Z</dcterms:created>
  <dcterms:modified xsi:type="dcterms:W3CDTF">2015-12-24T13:42:00Z</dcterms:modified>
</cp:coreProperties>
</file>